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EB9" w:rsidRDefault="009F6EB9" w:rsidP="009F6E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численности и фактических затратах на денежное содержание муниципальных служащих органов местного самоуправления и работников муниципальных учреждений за 1 квартал 2015 года.</w:t>
      </w:r>
    </w:p>
    <w:p w:rsidR="009F6EB9" w:rsidRDefault="009F6EB9" w:rsidP="009F6EB9">
      <w:pPr>
        <w:jc w:val="center"/>
        <w:rPr>
          <w:b/>
          <w:sz w:val="28"/>
          <w:szCs w:val="28"/>
        </w:rPr>
      </w:pPr>
    </w:p>
    <w:p w:rsidR="009F6EB9" w:rsidRDefault="009F6EB9" w:rsidP="009F6EB9">
      <w:pPr>
        <w:jc w:val="both"/>
        <w:rPr>
          <w:sz w:val="28"/>
          <w:szCs w:val="28"/>
        </w:rPr>
      </w:pPr>
    </w:p>
    <w:p w:rsidR="009F6EB9" w:rsidRDefault="009F6EB9" w:rsidP="009F6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соответствии со ст.52 Федерального закона от 06.10.2003г. № 131-ФЗ «Об общих принципах организации деятельности органов местного самоуправления в Российской Федерации» Администрация Светочниковского сельского поселения информирует жителей поселения о численности и фактических затратах на денежное содержание муниципальных служащих органов местного самоуправления и работников муниципальных учреждений за 1 квартал 2015 года:</w:t>
      </w:r>
      <w:proofErr w:type="gramEnd"/>
    </w:p>
    <w:p w:rsidR="009F6EB9" w:rsidRDefault="009F6EB9" w:rsidP="009F6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6EB9" w:rsidRDefault="009F6EB9" w:rsidP="009F6EB9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F6EB9" w:rsidTr="009F6EB9">
        <w:trPr>
          <w:trHeight w:val="1164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B9" w:rsidRDefault="009F6EB9">
            <w:pPr>
              <w:ind w:firstLine="708"/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Фактические затраты на денежное содержание</w:t>
            </w:r>
          </w:p>
        </w:tc>
      </w:tr>
      <w:tr w:rsidR="009F6EB9" w:rsidTr="009F6E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9F6EB9" w:rsidTr="009F6EB9">
        <w:trPr>
          <w:trHeight w:val="40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tabs>
                <w:tab w:val="left" w:pos="870"/>
              </w:tabs>
              <w:ind w:hanging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  <w:lang w:val="en-US"/>
              </w:rPr>
              <w:t>Выборные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должностные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лица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ind w:firstLine="708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81.6</w:t>
            </w:r>
          </w:p>
        </w:tc>
      </w:tr>
      <w:tr w:rsidR="009F6EB9" w:rsidTr="009F6E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ind w:hanging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Муниципальные служащие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ind w:firstLine="708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135.8</w:t>
            </w:r>
          </w:p>
        </w:tc>
      </w:tr>
      <w:tr w:rsidR="009F6EB9" w:rsidTr="009F6E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муниципальных учреждений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Pr="009F6EB9" w:rsidRDefault="009F6EB9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EB9" w:rsidRDefault="009F6EB9">
            <w:pPr>
              <w:ind w:firstLine="708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95.5</w:t>
            </w:r>
          </w:p>
        </w:tc>
      </w:tr>
    </w:tbl>
    <w:p w:rsidR="009F6EB9" w:rsidRDefault="009F6EB9" w:rsidP="009F6EB9">
      <w:pPr>
        <w:jc w:val="both"/>
        <w:rPr>
          <w:sz w:val="28"/>
          <w:szCs w:val="28"/>
        </w:rPr>
      </w:pPr>
    </w:p>
    <w:p w:rsidR="009F6EB9" w:rsidRDefault="009F6EB9" w:rsidP="009F6EB9">
      <w:pPr>
        <w:rPr>
          <w:sz w:val="28"/>
          <w:szCs w:val="28"/>
          <w:lang w:val="en-US"/>
        </w:rPr>
      </w:pPr>
    </w:p>
    <w:p w:rsidR="009F6EB9" w:rsidRDefault="009F6EB9" w:rsidP="009F6EB9">
      <w:pPr>
        <w:rPr>
          <w:sz w:val="28"/>
          <w:szCs w:val="28"/>
          <w:lang w:val="en-US"/>
        </w:rPr>
      </w:pPr>
    </w:p>
    <w:p w:rsidR="009F6EB9" w:rsidRDefault="009F6EB9" w:rsidP="009F6EB9">
      <w:pPr>
        <w:rPr>
          <w:sz w:val="28"/>
          <w:szCs w:val="28"/>
        </w:rPr>
      </w:pPr>
      <w:r>
        <w:rPr>
          <w:sz w:val="28"/>
          <w:szCs w:val="28"/>
        </w:rPr>
        <w:t xml:space="preserve">Глава Светочниковского сельского поселения                              </w:t>
      </w:r>
      <w:proofErr w:type="spellStart"/>
      <w:r>
        <w:rPr>
          <w:sz w:val="28"/>
          <w:szCs w:val="28"/>
        </w:rPr>
        <w:t>В.С.Букаев</w:t>
      </w:r>
      <w:proofErr w:type="spellEnd"/>
    </w:p>
    <w:p w:rsidR="009F6EB9" w:rsidRDefault="009F6EB9" w:rsidP="009F6EB9">
      <w:pPr>
        <w:autoSpaceDE w:val="0"/>
        <w:autoSpaceDN w:val="0"/>
        <w:adjustRightInd w:val="0"/>
        <w:rPr>
          <w:sz w:val="28"/>
          <w:szCs w:val="28"/>
        </w:rPr>
      </w:pPr>
    </w:p>
    <w:p w:rsidR="0078251D" w:rsidRDefault="0078251D"/>
    <w:sectPr w:rsidR="0078251D" w:rsidSect="00782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oNotDisplayPageBoundaries/>
  <w:proofState w:spelling="clean" w:grammar="clean"/>
  <w:defaultTabStop w:val="708"/>
  <w:characterSpacingControl w:val="doNotCompress"/>
  <w:compat/>
  <w:rsids>
    <w:rsidRoot w:val="009F6EB9"/>
    <w:rsid w:val="0078251D"/>
    <w:rsid w:val="009F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0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764</Characters>
  <Application>Microsoft Office Word</Application>
  <DocSecurity>0</DocSecurity>
  <Lines>6</Lines>
  <Paragraphs>1</Paragraphs>
  <ScaleCrop>false</ScaleCrop>
  <Company>1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2015-08-13T09:15:00Z</dcterms:created>
  <dcterms:modified xsi:type="dcterms:W3CDTF">2015-08-13T09:17:00Z</dcterms:modified>
</cp:coreProperties>
</file>